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A0657" w14:textId="4CE9285A" w:rsidR="00485326" w:rsidRPr="00EA433E" w:rsidRDefault="00485326" w:rsidP="00485326">
      <w:pPr>
        <w:pStyle w:val="ad"/>
        <w:tabs>
          <w:tab w:val="center" w:pos="5102"/>
          <w:tab w:val="left" w:pos="7455"/>
        </w:tabs>
        <w:adjustRightInd w:val="0"/>
        <w:snapToGrid w:val="0"/>
        <w:spacing w:line="264" w:lineRule="auto"/>
        <w:rPr>
          <w:rFonts w:asciiTheme="majorEastAsia" w:hAnsiTheme="majorEastAsia"/>
          <w:sz w:val="36"/>
          <w:szCs w:val="36"/>
        </w:rPr>
      </w:pPr>
      <w:r w:rsidRPr="00EA433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6605AE" wp14:editId="0D379864">
                <wp:simplePos x="0" y="0"/>
                <wp:positionH relativeFrom="margin">
                  <wp:posOffset>3087370</wp:posOffset>
                </wp:positionH>
                <wp:positionV relativeFrom="paragraph">
                  <wp:posOffset>-266700</wp:posOffset>
                </wp:positionV>
                <wp:extent cx="295275" cy="400050"/>
                <wp:effectExtent l="19050" t="19050" r="2857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4B8D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243.1pt;margin-top:-21pt;width:23.25pt;height:31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" adj="13629" fillcolor="black [3213]" strokecolor="black [3213]" strokeweight="1pt">
                <w10:wrap anchorx="margin"/>
              </v:shape>
            </w:pict>
          </mc:Fallback>
        </mc:AlternateContent>
      </w:r>
      <w:r w:rsidRPr="00EA433E">
        <w:rPr>
          <w:rFonts w:asciiTheme="majorEastAsia" w:hAnsiTheme="majorEastAsia" w:hint="eastAsia"/>
          <w:sz w:val="36"/>
          <w:szCs w:val="36"/>
        </w:rPr>
        <w:t>トレーシングレポート（服薬情報提供書）</w:t>
      </w:r>
    </w:p>
    <w:p w14:paraId="0B40B630" w14:textId="2CC3860E" w:rsidR="00B80318" w:rsidRPr="00EA433E" w:rsidRDefault="0020633D" w:rsidP="00485326">
      <w:pPr>
        <w:adjustRightInd w:val="0"/>
        <w:snapToGrid w:val="0"/>
        <w:spacing w:line="264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担当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医：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科　　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C55D0E" w:rsidRPr="00C55D0E">
        <w:rPr>
          <w:rFonts w:asciiTheme="majorEastAsia" w:eastAsiaTheme="majorEastAsia" w:hAnsiTheme="majorEastAsia" w:hint="eastAsia"/>
          <w:sz w:val="24"/>
          <w:szCs w:val="24"/>
          <w:u w:val="single"/>
        </w:rPr>
        <w:t>先生御机下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F2F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F2F99">
        <w:rPr>
          <w:rFonts w:asciiTheme="majorEastAsia" w:eastAsiaTheme="majorEastAsia" w:hAnsiTheme="majorEastAsia"/>
          <w:sz w:val="24"/>
          <w:szCs w:val="24"/>
        </w:rPr>
        <w:t xml:space="preserve"> 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報告日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E496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5E496B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80318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4A5AA918" w14:textId="254CAE93" w:rsidR="00B80318" w:rsidRDefault="007C1B28" w:rsidP="00485326">
      <w:pPr>
        <w:adjustRightInd w:val="0"/>
        <w:snapToGrid w:val="0"/>
        <w:spacing w:line="264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7C1B28">
        <w:rPr>
          <w:rFonts w:asciiTheme="majorEastAsia" w:eastAsiaTheme="majorEastAsia" w:hAnsiTheme="majorEastAsia" w:hint="eastAsia"/>
          <w:sz w:val="18"/>
          <w:szCs w:val="24"/>
        </w:rPr>
        <w:t>（医師名はフルネームで記載のこと）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/>
          <w:sz w:val="24"/>
          <w:szCs w:val="24"/>
        </w:rPr>
        <w:t xml:space="preserve">            </w:t>
      </w:r>
      <w:r w:rsidR="00AF2F99">
        <w:rPr>
          <w:rFonts w:asciiTheme="majorEastAsia" w:eastAsiaTheme="majorEastAsia" w:hAnsiTheme="majorEastAsia" w:hint="eastAsia"/>
          <w:sz w:val="24"/>
          <w:szCs w:val="24"/>
        </w:rPr>
        <w:t>処方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F2F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F2F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</w:t>
      </w:r>
      <w:r w:rsidR="00AF2F99">
        <w:rPr>
          <w:rFonts w:asciiTheme="majorEastAsia" w:eastAsiaTheme="majorEastAsia" w:hAnsiTheme="majorEastAsia"/>
          <w:sz w:val="24"/>
          <w:szCs w:val="24"/>
          <w:u w:val="single"/>
        </w:rPr>
        <w:t xml:space="preserve"> 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F2F9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AF2F99"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14:paraId="7A99A6C9" w14:textId="77777777" w:rsidTr="00EA433E">
        <w:tc>
          <w:tcPr>
            <w:tcW w:w="4957" w:type="dxa"/>
            <w:gridSpan w:val="2"/>
          </w:tcPr>
          <w:p w14:paraId="123C7EF4" w14:textId="5BC91514" w:rsidR="0020633D" w:rsidRDefault="0020633D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>
              <w:rPr>
                <w:rFonts w:asciiTheme="majorEastAsia" w:eastAsiaTheme="majorEastAsia" w:hAnsiTheme="majorEastAsia"/>
                <w:szCs w:val="21"/>
              </w:rPr>
              <w:t>ID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  <w:p w14:paraId="17ECF5CE" w14:textId="408EC1E2" w:rsidR="003B2FC9" w:rsidRPr="005E496B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5E496B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  <w:tc>
          <w:tcPr>
            <w:tcW w:w="5244" w:type="dxa"/>
            <w:vMerge w:val="restart"/>
          </w:tcPr>
          <w:p w14:paraId="294F46EF" w14:textId="77777777" w:rsidR="007C58DC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635B362E" w14:textId="77777777" w:rsidR="007C58DC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63C1986" w14:textId="760B15CA" w:rsidR="007C58DC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24FCB50" w14:textId="77777777" w:rsidR="005E496B" w:rsidRDefault="005E496B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64DD7C7" w14:textId="6144D38C" w:rsidR="007C58DC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14:paraId="789EAE82" w14:textId="3CB0759A" w:rsidR="007C58DC" w:rsidRPr="00EA433E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14:paraId="4D6A6FCB" w14:textId="77777777" w:rsidTr="00EA433E">
        <w:tc>
          <w:tcPr>
            <w:tcW w:w="1838" w:type="dxa"/>
          </w:tcPr>
          <w:p w14:paraId="73A06D12" w14:textId="75918F96" w:rsidR="007C58DC" w:rsidRPr="00EA433E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</w:t>
            </w:r>
            <w:r w:rsidR="0004317F">
              <w:rPr>
                <w:rFonts w:asciiTheme="majorEastAsia" w:eastAsiaTheme="majorEastAsia" w:hAnsiTheme="majorEastAsia" w:hint="eastAsia"/>
                <w:szCs w:val="21"/>
              </w:rPr>
              <w:t>又は代諾者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からの同意</w:t>
            </w:r>
          </w:p>
        </w:tc>
        <w:tc>
          <w:tcPr>
            <w:tcW w:w="3119" w:type="dxa"/>
          </w:tcPr>
          <w:p w14:paraId="57246ADF" w14:textId="77777777" w:rsidR="007C58DC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  <w:p w14:paraId="66DB24F6" w14:textId="62A4EE3B" w:rsidR="0004317F" w:rsidRPr="00C157D9" w:rsidRDefault="0004317F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代諾者続柄：</w:t>
            </w:r>
          </w:p>
        </w:tc>
        <w:tc>
          <w:tcPr>
            <w:tcW w:w="5244" w:type="dxa"/>
            <w:vMerge/>
          </w:tcPr>
          <w:p w14:paraId="6C8535B6" w14:textId="1710495D" w:rsidR="007C58DC" w:rsidRPr="00EA433E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14:paraId="0345DB89" w14:textId="77777777" w:rsidTr="00485326">
        <w:trPr>
          <w:cantSplit/>
        </w:trPr>
        <w:tc>
          <w:tcPr>
            <w:tcW w:w="4957" w:type="dxa"/>
            <w:gridSpan w:val="2"/>
          </w:tcPr>
          <w:p w14:paraId="17A09913" w14:textId="05C827B0" w:rsidR="007C58DC" w:rsidRPr="00C157D9" w:rsidRDefault="00BE778F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0633D" w:rsidRP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この情報を伝えることに対し</w:t>
            </w:r>
            <w:r w:rsidR="007C58DC" w:rsidRP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、</w:t>
            </w:r>
            <w:r w:rsidR="0020633D" w:rsidRP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患者の同意を得ておりませんが、</w:t>
            </w:r>
            <w:r w:rsidR="007C58DC" w:rsidRP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治療上</w:t>
            </w:r>
            <w:r w:rsidR="0020633D" w:rsidRP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必要</w:t>
            </w:r>
            <w:r w:rsidR="00357B13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と考えられるため報告いたします</w:t>
            </w:r>
          </w:p>
        </w:tc>
        <w:tc>
          <w:tcPr>
            <w:tcW w:w="5244" w:type="dxa"/>
            <w:vMerge/>
          </w:tcPr>
          <w:p w14:paraId="071D1F49" w14:textId="77777777" w:rsidR="007C58DC" w:rsidRPr="00C157D9" w:rsidRDefault="007C58DC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9BAA9D9" w14:textId="3464AF56" w:rsidR="00485326" w:rsidRDefault="00485326" w:rsidP="00485326">
      <w:pPr>
        <w:adjustRightInd w:val="0"/>
        <w:snapToGrid w:val="0"/>
        <w:spacing w:line="264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処方箋に基づき</w:t>
      </w:r>
      <w:r>
        <w:rPr>
          <w:rFonts w:asciiTheme="majorEastAsia" w:eastAsiaTheme="majorEastAsia" w:hAnsiTheme="majorEastAsia"/>
        </w:rPr>
        <w:t>調剤し、</w:t>
      </w:r>
      <w:r>
        <w:rPr>
          <w:rFonts w:asciiTheme="majorEastAsia" w:eastAsiaTheme="majorEastAsia" w:hAnsiTheme="majorEastAsia" w:hint="eastAsia"/>
        </w:rPr>
        <w:t>薬剤を交付しました</w:t>
      </w:r>
      <w:r>
        <w:rPr>
          <w:rFonts w:asciiTheme="majorEastAsia" w:eastAsiaTheme="majorEastAsia" w:hAnsiTheme="majorEastAsia"/>
        </w:rPr>
        <w:t>。</w:t>
      </w:r>
    </w:p>
    <w:p w14:paraId="46670343" w14:textId="69CD716C" w:rsidR="007C58DC" w:rsidRPr="00485326" w:rsidRDefault="00485326" w:rsidP="00485326">
      <w:pPr>
        <w:adjustRightInd w:val="0"/>
        <w:snapToGrid w:val="0"/>
        <w:spacing w:line="264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下記の通り</w:t>
      </w:r>
      <w:r>
        <w:rPr>
          <w:rFonts w:asciiTheme="majorEastAsia" w:eastAsiaTheme="majorEastAsia" w:hAnsiTheme="majorEastAsia"/>
        </w:rPr>
        <w:t>、ご報告すべき点がございますので、ご高配賜りますようお願い申し上げます。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3739B5" w14:paraId="67441D3F" w14:textId="77777777" w:rsidTr="003565EE">
        <w:trPr>
          <w:trHeight w:val="1403"/>
        </w:trPr>
        <w:tc>
          <w:tcPr>
            <w:tcW w:w="1413" w:type="dxa"/>
          </w:tcPr>
          <w:p w14:paraId="3C62A261" w14:textId="0FC82267" w:rsidR="00E55FB6" w:rsidRDefault="00E55FB6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769EFF9" w14:textId="0BDC7CBF" w:rsidR="007C58DC" w:rsidRDefault="009B4E41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4C690C75" wp14:editId="5E00C112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78476</wp:posOffset>
                      </wp:positionV>
                      <wp:extent cx="471224" cy="101473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224" cy="1014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7D2D59" w14:textId="0B51A26B"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C690C75" id="_x0000_s1030" type="#_x0000_t202" style="position:absolute;margin-left:12.25pt;margin-top:6.2pt;width:37.1pt;height:79.9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" stroked="f">
                      <v:textbox style="mso-fit-shape-to-text:t">
                        <w:txbxContent>
                          <w:p w14:paraId="667D2D59" w14:textId="0B51A26B"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14:paraId="3EA4EA65" w14:textId="3429D4E1" w:rsidR="00153C98" w:rsidRDefault="001C081D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0128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経口抗がん薬の適正使用</w:t>
            </w:r>
            <w:r w:rsidR="00850918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53C98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53C98">
              <w:rPr>
                <w:rFonts w:asciiTheme="majorEastAsia" w:eastAsiaTheme="majorEastAsia" w:hAnsiTheme="majorEastAsia" w:hint="eastAsia"/>
                <w:szCs w:val="21"/>
              </w:rPr>
              <w:t xml:space="preserve"> 服薬状況</w:t>
            </w:r>
          </w:p>
          <w:p w14:paraId="3B5A1FC6" w14:textId="73E3A379" w:rsidR="005E496B" w:rsidRDefault="006D21EB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A7A81" w:rsidRPr="005A7A81">
              <w:rPr>
                <w:rFonts w:asciiTheme="majorEastAsia" w:eastAsiaTheme="majorEastAsia" w:hAnsiTheme="majorEastAsia" w:hint="eastAsia"/>
                <w:szCs w:val="21"/>
              </w:rPr>
              <w:t>処方内容に関連した提案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72D0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82C91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08219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172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B172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D5552">
              <w:rPr>
                <w:rFonts w:asciiTheme="majorEastAsia" w:eastAsiaTheme="majorEastAsia" w:hAnsiTheme="majorEastAsia" w:hint="eastAsia"/>
                <w:szCs w:val="21"/>
              </w:rPr>
              <w:t>有害事象・</w:t>
            </w:r>
            <w:r w:rsidR="00DB172B">
              <w:rPr>
                <w:rFonts w:asciiTheme="majorEastAsia" w:eastAsiaTheme="majorEastAsia" w:hAnsiTheme="majorEastAsia" w:hint="eastAsia"/>
                <w:szCs w:val="21"/>
              </w:rPr>
              <w:t>副作用疑い</w:t>
            </w:r>
          </w:p>
          <w:p w14:paraId="34E896C5" w14:textId="363A5A80" w:rsidR="007C58DC" w:rsidRDefault="00F72D00" w:rsidP="00485326">
            <w:pPr>
              <w:adjustRightInd w:val="0"/>
              <w:snapToGrid w:val="0"/>
              <w:spacing w:line="264" w:lineRule="auto"/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823719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532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5E496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C5AA2">
              <w:rPr>
                <w:rFonts w:asciiTheme="majorEastAsia" w:eastAsiaTheme="majorEastAsia" w:hAnsiTheme="majorEastAsia" w:hint="eastAsia"/>
                <w:szCs w:val="21"/>
              </w:rPr>
              <w:t>併用薬に関する情報提供</w:t>
            </w:r>
            <w:r w:rsidR="00DB172B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</w:t>
            </w:r>
            <w:r w:rsidR="00DB172B" w:rsidRPr="00DB172B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 w:rsidR="00DB172B" w:rsidRPr="00DB172B">
              <w:rPr>
                <w:rFonts w:asciiTheme="majorEastAsia" w:eastAsiaTheme="majorEastAsia" w:hAnsiTheme="majorEastAsia" w:hint="eastAsia"/>
                <w:szCs w:val="21"/>
              </w:rPr>
              <w:t>ポリファーマシー</w:t>
            </w:r>
          </w:p>
          <w:p w14:paraId="073A2D84" w14:textId="6A56A61A" w:rsidR="00E96A2D" w:rsidRDefault="00BE778F" w:rsidP="00485326">
            <w:pPr>
              <w:adjustRightInd w:val="0"/>
              <w:snapToGrid w:val="0"/>
              <w:spacing w:line="264" w:lineRule="auto"/>
              <w:ind w:firstLineChars="150" w:firstLine="315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78542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5552" w:rsidRPr="00124426">
                  <w:rPr>
                    <w:rFonts w:asciiTheme="majorEastAsia" w:eastAsiaTheme="majorEastAsia" w:hAnsiTheme="majorEastAsia" w:hint="eastAsia"/>
                    <w:szCs w:val="21"/>
                  </w:rPr>
                  <w:t>☐</w:t>
                </w:r>
              </w:sdtContent>
            </w:sdt>
            <w:r w:rsidR="00DD5552" w:rsidRPr="0012442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17E12">
              <w:rPr>
                <w:rFonts w:asciiTheme="majorEastAsia" w:eastAsiaTheme="majorEastAsia" w:hAnsiTheme="majorEastAsia" w:hint="eastAsia"/>
              </w:rPr>
              <w:t>疑義照会</w:t>
            </w:r>
            <w:r w:rsidR="00FE2BBC">
              <w:rPr>
                <w:rFonts w:asciiTheme="majorEastAsia" w:eastAsiaTheme="majorEastAsia" w:hAnsiTheme="majorEastAsia" w:hint="eastAsia"/>
              </w:rPr>
              <w:t>・</w:t>
            </w:r>
            <w:r w:rsidR="00117E12">
              <w:rPr>
                <w:rFonts w:asciiTheme="majorEastAsia" w:eastAsiaTheme="majorEastAsia" w:hAnsiTheme="majorEastAsia" w:hint="eastAsia"/>
              </w:rPr>
              <w:t>簡素化プロトコ</w:t>
            </w:r>
            <w:r w:rsidR="00E96A2D" w:rsidRPr="00124426">
              <w:rPr>
                <w:rFonts w:asciiTheme="majorEastAsia" w:eastAsiaTheme="majorEastAsia" w:hAnsiTheme="majorEastAsia" w:hint="eastAsia"/>
              </w:rPr>
              <w:t>ル</w:t>
            </w:r>
            <w:r w:rsidR="00E96A2D" w:rsidRPr="00124426">
              <w:rPr>
                <w:rFonts w:asciiTheme="majorEastAsia" w:eastAsiaTheme="majorEastAsia" w:hAnsiTheme="majorEastAsia"/>
              </w:rPr>
              <w:t>に基づく処方変更</w:t>
            </w:r>
            <w:r w:rsidR="00BC5AA2" w:rsidRPr="00124426">
              <w:rPr>
                <w:rFonts w:asciiTheme="majorEastAsia" w:eastAsiaTheme="majorEastAsia" w:hAnsiTheme="majorEastAsia" w:hint="eastAsia"/>
              </w:rPr>
              <w:t>（残薬調整など）</w:t>
            </w:r>
          </w:p>
          <w:p w14:paraId="2627FDE6" w14:textId="63E88DAA" w:rsidR="003B2FC9" w:rsidRDefault="003B2FC9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77634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E59E0">
              <w:rPr>
                <w:rFonts w:asciiTheme="majorEastAsia" w:eastAsiaTheme="majorEastAsia" w:hAnsiTheme="majorEastAsia" w:hint="eastAsia"/>
                <w:szCs w:val="21"/>
              </w:rPr>
              <w:t>その他（ 　　　　　　　　　　　　　　　　　　　　　　　　　　）</w:t>
            </w:r>
          </w:p>
        </w:tc>
      </w:tr>
      <w:tr w:rsidR="009C6088" w:rsidRPr="00804244" w14:paraId="026A68B3" w14:textId="77777777" w:rsidTr="00DD5552">
        <w:trPr>
          <w:trHeight w:val="4632"/>
        </w:trPr>
        <w:tc>
          <w:tcPr>
            <w:tcW w:w="10194" w:type="dxa"/>
            <w:gridSpan w:val="2"/>
          </w:tcPr>
          <w:p w14:paraId="25AD2036" w14:textId="52D4997A" w:rsidR="00153C98" w:rsidRPr="003565EE" w:rsidRDefault="003565EE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cs="ＭＳ Ｐゴシック" w:hint="eastAsia"/>
                <w:kern w:val="0"/>
                <w:sz w:val="22"/>
              </w:rPr>
              <w:t>薬剤師からの情報提供・提案内容</w:t>
            </w:r>
            <w:r w:rsidRPr="003565EE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（※ 残薬調整の場合は下欄の「理由」と「対応」を記入すること）</w:t>
            </w:r>
          </w:p>
          <w:p w14:paraId="4F6D90F3" w14:textId="1205A2BB" w:rsidR="00D12C5A" w:rsidRDefault="00EB3A77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「一包化」指示の追加（理由：□ 管理困難　□ ヒート取り出し困難</w:t>
            </w:r>
            <w:r w:rsidR="008413F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 その他　　　　　　　　）</w:t>
            </w:r>
          </w:p>
          <w:p w14:paraId="7A992942" w14:textId="7196DD1D" w:rsidR="00D12C5A" w:rsidRPr="00EB3A77" w:rsidRDefault="00EB3A77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6079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413FA">
              <w:rPr>
                <w:rFonts w:asciiTheme="majorEastAsia" w:eastAsiaTheme="majorEastAsia" w:hAnsiTheme="majorEastAsia" w:hint="eastAsia"/>
                <w:szCs w:val="21"/>
              </w:rPr>
              <w:t>後発</w:t>
            </w:r>
            <w:r w:rsidR="00660795">
              <w:rPr>
                <w:rFonts w:asciiTheme="majorEastAsia" w:eastAsiaTheme="majorEastAsia" w:hAnsiTheme="majorEastAsia" w:hint="eastAsia"/>
                <w:szCs w:val="21"/>
              </w:rPr>
              <w:t>医薬品</w:t>
            </w:r>
            <w:r w:rsidR="008413FA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変更不可</w:t>
            </w:r>
            <w:r w:rsidR="008413FA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欄の「レ」記載の削除</w:t>
            </w:r>
            <w:r w:rsidR="00660795">
              <w:rPr>
                <w:rFonts w:asciiTheme="majorEastAsia" w:eastAsiaTheme="majorEastAsia" w:hAnsiTheme="majorEastAsia" w:hint="eastAsia"/>
                <w:szCs w:val="21"/>
              </w:rPr>
              <w:t>（※一般名処方に限る）</w:t>
            </w:r>
          </w:p>
          <w:p w14:paraId="394F07B2" w14:textId="6BEB9778" w:rsidR="00A535CD" w:rsidRDefault="00EB3A77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 用法</w:t>
            </w:r>
            <w:r w:rsidR="00337A8F">
              <w:rPr>
                <w:rFonts w:asciiTheme="majorEastAsia" w:eastAsiaTheme="majorEastAsia" w:hAnsiTheme="majorEastAsia" w:hint="eastAsia"/>
                <w:szCs w:val="21"/>
              </w:rPr>
              <w:t xml:space="preserve">訂正 </w:t>
            </w:r>
            <w:r w:rsidR="00337A8F">
              <w:rPr>
                <w:rFonts w:asciiTheme="majorEastAsia" w:eastAsiaTheme="majorEastAsia" w:hAnsiTheme="majorEastAsia"/>
                <w:szCs w:val="21"/>
              </w:rPr>
              <w:t xml:space="preserve">    </w:t>
            </w:r>
            <w:proofErr w:type="spellStart"/>
            <w:r w:rsidR="00337A8F"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 w:rsidR="00337A8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訂正前</w:t>
            </w:r>
            <w:r w:rsidR="00337A8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7A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訂正後</w:t>
            </w:r>
            <w:r w:rsidR="00337A8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</w:p>
          <w:p w14:paraId="4AFC0BD3" w14:textId="5DDBBE92" w:rsidR="00337A8F" w:rsidRPr="00337A8F" w:rsidRDefault="00337A8F" w:rsidP="00337A8F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訂正前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訂正後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</w:t>
            </w:r>
          </w:p>
          <w:p w14:paraId="383C598A" w14:textId="6C902606" w:rsidR="00D12C5A" w:rsidRDefault="00A535CD" w:rsidP="00337A8F">
            <w:pPr>
              <w:adjustRightInd w:val="0"/>
              <w:snapToGrid w:val="0"/>
              <w:spacing w:line="264" w:lineRule="auto"/>
              <w:ind w:firstLineChars="10" w:firstLine="21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337A8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日数の</w:t>
            </w:r>
            <w:r w:rsidR="00EB3A77">
              <w:rPr>
                <w:rFonts w:asciiTheme="majorEastAsia" w:eastAsiaTheme="majorEastAsia" w:hAnsiTheme="majorEastAsia" w:hint="eastAsia"/>
                <w:szCs w:val="21"/>
              </w:rPr>
              <w:t xml:space="preserve">適正化 </w:t>
            </w:r>
            <w:proofErr w:type="spellStart"/>
            <w:r w:rsidR="00337A8F"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 w:rsidR="00337A8F">
              <w:rPr>
                <w:rFonts w:asciiTheme="majorEastAsia" w:eastAsiaTheme="majorEastAsia" w:hAnsiTheme="majorEastAsia"/>
                <w:szCs w:val="21"/>
              </w:rPr>
              <w:t>)</w:t>
            </w:r>
            <w:r w:rsidR="00337A8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 w:rsidR="00337A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37A8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7A8F"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 w:rsidR="00337A8F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37A8F"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37A8F"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44233D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44233D"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A418E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54227C">
              <w:rPr>
                <w:rFonts w:asciiTheme="majorEastAsia" w:eastAsiaTheme="majorEastAsia" w:hAnsiTheme="majorEastAsia" w:hint="eastAsia"/>
                <w:szCs w:val="21"/>
              </w:rPr>
              <w:t>理由：隔日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>・週１・月１・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  <w:p w14:paraId="1F829B56" w14:textId="435F3B47" w:rsidR="00337A8F" w:rsidRDefault="0044233D" w:rsidP="0044233D">
            <w:pPr>
              <w:adjustRightInd w:val="0"/>
              <w:snapToGrid w:val="0"/>
              <w:spacing w:line="264" w:lineRule="auto"/>
              <w:ind w:firstLineChars="810" w:firstLine="1701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⇒　変更後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A418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4227C">
              <w:rPr>
                <w:rFonts w:asciiTheme="majorEastAsia" w:eastAsiaTheme="majorEastAsia" w:hAnsiTheme="majorEastAsia" w:hint="eastAsia"/>
                <w:szCs w:val="21"/>
              </w:rPr>
              <w:t>理由：隔日・週１・月１・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  <w:p w14:paraId="1B7B5FEE" w14:textId="6AED7309" w:rsidR="0044233D" w:rsidRDefault="0044233D" w:rsidP="0044233D">
            <w:pPr>
              <w:adjustRightInd w:val="0"/>
              <w:snapToGrid w:val="0"/>
              <w:spacing w:line="264" w:lineRule="auto"/>
              <w:ind w:firstLineChars="810" w:firstLine="1701"/>
              <w:jc w:val="left"/>
              <w:rPr>
                <w:rFonts w:asciiTheme="majorEastAsia" w:eastAsiaTheme="majorEastAsia" w:hAnsiTheme="majorEastAsia"/>
                <w:szCs w:val="21"/>
                <w:u w:val="single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⇒　変更後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A418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4227C">
              <w:rPr>
                <w:rFonts w:asciiTheme="majorEastAsia" w:eastAsiaTheme="majorEastAsia" w:hAnsiTheme="majorEastAsia" w:hint="eastAsia"/>
                <w:szCs w:val="21"/>
              </w:rPr>
              <w:t>理由：隔日・週１・月１・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  <w:p w14:paraId="56DE5745" w14:textId="22730E0E" w:rsidR="0044233D" w:rsidRDefault="0044233D" w:rsidP="00B76C09">
            <w:pPr>
              <w:adjustRightInd w:val="0"/>
              <w:snapToGrid w:val="0"/>
              <w:spacing w:line="264" w:lineRule="auto"/>
              <w:ind w:firstLineChars="810" w:firstLine="1701"/>
              <w:jc w:val="left"/>
              <w:rPr>
                <w:rFonts w:asciiTheme="majorEastAsia" w:eastAsiaTheme="majorEastAsia" w:hAnsiTheme="majorEastAsia" w:hint="eastAsia"/>
                <w:szCs w:val="21"/>
                <w:u w:val="single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⇒　変更後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A418EC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54227C">
              <w:rPr>
                <w:rFonts w:asciiTheme="majorEastAsia" w:eastAsiaTheme="majorEastAsia" w:hAnsiTheme="majorEastAsia" w:hint="eastAsia"/>
                <w:szCs w:val="21"/>
              </w:rPr>
              <w:t>理由：隔日・週１・月１・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54227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="00A418EC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</w:p>
          <w:p w14:paraId="37D38E72" w14:textId="60781D03" w:rsidR="00B76C09" w:rsidRPr="00B76C09" w:rsidRDefault="00EB3A77" w:rsidP="00337A8F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337A8F">
              <w:rPr>
                <w:rFonts w:asciiTheme="majorEastAsia" w:eastAsiaTheme="majorEastAsia" w:hAnsiTheme="majorEastAsia" w:hint="eastAsia"/>
                <w:szCs w:val="21"/>
              </w:rPr>
              <w:t>残薬調整</w:t>
            </w:r>
            <w:r w:rsidR="00337A8F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D26595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頓用・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調節指示等により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残薬が生じる見込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み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含む</w:t>
            </w:r>
            <w:r w:rsidR="00D26595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D26595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B76C09">
              <w:rPr>
                <w:rFonts w:asciiTheme="majorEastAsia" w:eastAsiaTheme="majorEastAsia" w:hAnsiTheme="majorEastAsia" w:hint="eastAsia"/>
                <w:szCs w:val="21"/>
              </w:rPr>
              <w:t>※いずれも減じる場合に限る)</w:t>
            </w:r>
          </w:p>
          <w:p w14:paraId="7B7F9300" w14:textId="0F3224E7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739E7EFF" w14:textId="11BE785B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5973DE74" w14:textId="531BE4A5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40F55ED0" w14:textId="701F6083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5F2A0A29" w14:textId="7EC661DF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41115E21" w14:textId="1BA59197" w:rsidR="001A5E38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0ABC0197" w14:textId="39CEFEC9" w:rsidR="00703CC0" w:rsidRPr="003A4B8F" w:rsidRDefault="00337A8F" w:rsidP="001A5E38">
            <w:pPr>
              <w:adjustRightInd w:val="0"/>
              <w:snapToGrid w:val="0"/>
              <w:spacing w:line="264" w:lineRule="auto"/>
              <w:ind w:firstLineChars="800" w:firstLine="1680"/>
              <w:jc w:val="left"/>
              <w:rPr>
                <w:rFonts w:asciiTheme="majorEastAsia" w:eastAsiaTheme="majorEastAsia" w:hAnsiTheme="majorEastAsia"/>
                <w:szCs w:val="21"/>
              </w:rPr>
            </w:pP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Rp</w:t>
            </w:r>
            <w:proofErr w:type="spellEnd"/>
            <w:r>
              <w:rPr>
                <w:rFonts w:asciiTheme="majorEastAsia" w:eastAsiaTheme="majorEastAsia" w:hAnsiTheme="majorEastAsia"/>
                <w:szCs w:val="21"/>
              </w:rPr>
              <w:t>)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337A8F">
              <w:rPr>
                <w:rFonts w:asciiTheme="majorEastAsia" w:eastAsiaTheme="majorEastAsia" w:hAnsiTheme="majorEastAsia" w:hint="eastAsia"/>
                <w:szCs w:val="21"/>
              </w:rPr>
              <w:t>変更前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  <w:r w:rsidR="0044233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⇒　変更</w:t>
            </w:r>
            <w:r w:rsidR="00703CC0">
              <w:rPr>
                <w:rFonts w:asciiTheme="majorEastAsia" w:eastAsiaTheme="majorEastAsia" w:hAnsiTheme="majorEastAsia" w:hint="eastAsia"/>
                <w:szCs w:val="21"/>
              </w:rPr>
              <w:t>後</w:t>
            </w:r>
            <w:r w:rsidR="00703CC0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354E0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 w:rsidR="00354E04">
              <w:rPr>
                <w:rFonts w:asciiTheme="majorEastAsia" w:eastAsiaTheme="majorEastAsia" w:hAnsiTheme="majorEastAsia"/>
                <w:szCs w:val="21"/>
                <w:u w:val="single"/>
              </w:rPr>
              <w:t xml:space="preserve"> </w:t>
            </w:r>
          </w:p>
          <w:p w14:paraId="22C27A29" w14:textId="619C63E5" w:rsidR="0044233D" w:rsidRDefault="00CD6ABF" w:rsidP="0044233D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spacing w:line="264" w:lineRule="auto"/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6ABF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14:paraId="47B1453F" w14:textId="77777777" w:rsidR="003A4B8F" w:rsidRPr="003A4B8F" w:rsidRDefault="003A4B8F" w:rsidP="003A4B8F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DD2451" w14:textId="77777777" w:rsidR="00DD5552" w:rsidRPr="00DD5552" w:rsidRDefault="00DD5552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 w:hint="eastAsia"/>
                <w:szCs w:val="21"/>
              </w:rPr>
              <w:t>◇医師への提案</w:t>
            </w:r>
          </w:p>
          <w:p w14:paraId="1E973C39" w14:textId="14164A84" w:rsidR="00DD5552" w:rsidRDefault="00DD5552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医薬品名</w:t>
            </w:r>
            <w:r w:rsidRPr="00DD5552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（変更</w:t>
            </w: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 or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中止）を提案します。</w:t>
            </w:r>
          </w:p>
          <w:p w14:paraId="33C72B44" w14:textId="245E489F" w:rsidR="00DD5552" w:rsidRPr="00DD5552" w:rsidRDefault="00DD5552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（理由／提案内容：</w:t>
            </w:r>
            <w:r w:rsidRPr="00DD5552">
              <w:rPr>
                <w:rFonts w:asciiTheme="majorEastAsia" w:eastAsiaTheme="majorEastAsia" w:hAnsiTheme="majorEastAsia"/>
                <w:szCs w:val="21"/>
              </w:rPr>
              <w:tab/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2DF0FB5" w14:textId="2EDAE55C" w:rsidR="00D12C5A" w:rsidRPr="00D12C5A" w:rsidRDefault="00DD5552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DD5552">
              <w:rPr>
                <w:rFonts w:asciiTheme="majorEastAsia" w:eastAsiaTheme="majorEastAsia" w:hAnsiTheme="majorEastAsia"/>
                <w:szCs w:val="21"/>
              </w:rPr>
              <w:t xml:space="preserve">☐ </w:t>
            </w:r>
            <w:r w:rsidRPr="00DD5552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　　　　　　　　　　　　　　　　　　　　　　　　　　　　　　）</w:t>
            </w:r>
          </w:p>
        </w:tc>
      </w:tr>
      <w:tr w:rsidR="00F72D00" w:rsidRPr="00804244" w14:paraId="453CE649" w14:textId="77777777" w:rsidTr="00CA63B0">
        <w:trPr>
          <w:trHeight w:val="270"/>
        </w:trPr>
        <w:tc>
          <w:tcPr>
            <w:tcW w:w="10194" w:type="dxa"/>
            <w:gridSpan w:val="2"/>
          </w:tcPr>
          <w:p w14:paraId="45758C98" w14:textId="77777777" w:rsidR="003565EE" w:rsidRPr="003565EE" w:rsidRDefault="003565EE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※ 残薬が生じた理由（複数選択可）</w:t>
            </w:r>
          </w:p>
          <w:p w14:paraId="499F6CB9" w14:textId="72EDFDAC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飲み忘れが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積み重なった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飲む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量や回数を間違っていた</w:t>
            </w:r>
          </w:p>
          <w:p w14:paraId="041AD651" w14:textId="1D418600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自分で判断し飲むのをやめた（理由：</w:t>
            </w:r>
            <w:r w:rsidR="003565EE"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C55D0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149CA47D" w14:textId="1F045F17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処方日数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（回数）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が服用日数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（回数）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より多かった</w:t>
            </w:r>
            <w:r w:rsid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その他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  <w:p w14:paraId="585F18B0" w14:textId="77777777" w:rsidR="003565EE" w:rsidRPr="003565EE" w:rsidRDefault="003565EE" w:rsidP="00485326">
            <w:pPr>
              <w:adjustRightInd w:val="0"/>
              <w:snapToGrid w:val="0"/>
              <w:spacing w:line="264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※ 残薬を回避するための対応（必ず選択してください）</w:t>
            </w:r>
          </w:p>
          <w:p w14:paraId="53430A81" w14:textId="3B144176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 適切な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服薬に向けて意義や重要性について指導しました</w:t>
            </w:r>
            <w:r w:rsidR="00B76C09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14:paraId="4DF6C649" w14:textId="07B2F107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="00EB3A77">
              <w:rPr>
                <w:rFonts w:asciiTheme="majorEastAsia" w:eastAsiaTheme="majorEastAsia" w:hAnsiTheme="majorEastAsia" w:hint="eastAsia"/>
                <w:sz w:val="20"/>
                <w:szCs w:val="20"/>
              </w:rPr>
              <w:t>合意に基づいた簡素化プロトコ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ルに従い、調剤内容を一部変更しました（一包化・剤形変更など）</w:t>
            </w:r>
          </w:p>
          <w:p w14:paraId="33FE7E37" w14:textId="76D5521C" w:rsidR="003565EE" w:rsidRPr="003565EE" w:rsidRDefault="00BB666A" w:rsidP="00485326">
            <w:pPr>
              <w:adjustRightInd w:val="0"/>
              <w:snapToGrid w:val="0"/>
              <w:spacing w:line="264" w:lineRule="auto"/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□ 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その他（</w:t>
            </w:r>
            <w:r w:rsidR="003565EE" w:rsidRPr="003565EE">
              <w:rPr>
                <w:rFonts w:asciiTheme="majorEastAsia" w:eastAsiaTheme="majorEastAsia" w:hAnsiTheme="majorEastAsia"/>
                <w:sz w:val="20"/>
                <w:szCs w:val="20"/>
              </w:rPr>
              <w:tab/>
            </w:r>
            <w:r w:rsid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　　　　　　</w:t>
            </w:r>
            <w:r w:rsidR="003565EE" w:rsidRPr="003565EE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</w:tbl>
    <w:p w14:paraId="30816872" w14:textId="65F1DCE4" w:rsidR="00153B76" w:rsidRPr="0050128B" w:rsidRDefault="00B54B39" w:rsidP="00485326">
      <w:pPr>
        <w:adjustRightInd w:val="0"/>
        <w:snapToGrid w:val="0"/>
        <w:spacing w:line="264" w:lineRule="auto"/>
        <w:ind w:right="21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　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</w:t>
      </w:r>
      <w:r w:rsidR="00495B9A">
        <w:rPr>
          <w:rFonts w:asciiTheme="majorEastAsia" w:eastAsiaTheme="majorEastAsia" w:hAnsiTheme="majorEastAsia" w:hint="eastAsia"/>
          <w:color w:val="FF0000"/>
          <w:sz w:val="20"/>
          <w:szCs w:val="20"/>
        </w:rPr>
        <w:t>情報提供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緊急性の低い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>もの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に</w:t>
      </w:r>
      <w:r w:rsidR="00333C3A">
        <w:rPr>
          <w:rFonts w:asciiTheme="majorEastAsia" w:eastAsiaTheme="majorEastAsia" w:hAnsiTheme="majorEastAsia" w:hint="eastAsia"/>
          <w:color w:val="FF0000"/>
          <w:sz w:val="20"/>
          <w:szCs w:val="20"/>
        </w:rPr>
        <w:t>のみ</w:t>
      </w:r>
      <w:r w:rsidR="00876463" w:rsidRPr="00876463">
        <w:rPr>
          <w:rFonts w:asciiTheme="majorEastAsia" w:eastAsiaTheme="majorEastAsia" w:hAnsiTheme="majorEastAsia" w:hint="eastAsia"/>
          <w:color w:val="FF0000"/>
          <w:sz w:val="20"/>
          <w:szCs w:val="20"/>
        </w:rPr>
        <w:t>ご利用ください。</w:t>
      </w:r>
    </w:p>
    <w:p w14:paraId="5E829AE3" w14:textId="4A0F65A3" w:rsidR="00B42311" w:rsidRPr="00B77A0C" w:rsidRDefault="00B42311" w:rsidP="00485326">
      <w:pPr>
        <w:adjustRightInd w:val="0"/>
        <w:snapToGrid w:val="0"/>
        <w:spacing w:line="264" w:lineRule="auto"/>
        <w:ind w:firstLineChars="700" w:firstLine="1470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20</w:t>
      </w:r>
      <w:r w:rsidR="00EB3A77">
        <w:rPr>
          <w:rFonts w:asciiTheme="majorEastAsia" w:eastAsiaTheme="majorEastAsia" w:hAnsiTheme="majorEastAsia" w:hint="eastAsia"/>
          <w:szCs w:val="21"/>
        </w:rPr>
        <w:t>2</w:t>
      </w:r>
      <w:r w:rsidR="00EB3A77">
        <w:rPr>
          <w:rFonts w:asciiTheme="majorEastAsia" w:eastAsiaTheme="majorEastAsia" w:hAnsiTheme="majorEastAsia"/>
          <w:szCs w:val="21"/>
        </w:rPr>
        <w:t>3</w:t>
      </w:r>
      <w:r>
        <w:rPr>
          <w:rFonts w:asciiTheme="majorEastAsia" w:eastAsiaTheme="majorEastAsia" w:hAnsiTheme="majorEastAsia" w:hint="eastAsia"/>
          <w:szCs w:val="21"/>
        </w:rPr>
        <w:t>年</w:t>
      </w:r>
      <w:r w:rsidR="00BE778F">
        <w:rPr>
          <w:rFonts w:asciiTheme="majorEastAsia" w:eastAsiaTheme="majorEastAsia" w:hAnsiTheme="majorEastAsia"/>
          <w:szCs w:val="21"/>
        </w:rPr>
        <w:t>5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月作成版</w:t>
      </w:r>
    </w:p>
    <w:sectPr w:rsidR="00B42311" w:rsidRPr="00B77A0C" w:rsidSect="00EB3A77">
      <w:headerReference w:type="default" r:id="rId8"/>
      <w:pgSz w:w="11906" w:h="16838"/>
      <w:pgMar w:top="284" w:right="851" w:bottom="567" w:left="851" w:header="454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728F" w14:textId="77777777" w:rsidR="00707829" w:rsidRDefault="00707829" w:rsidP="000A061A">
      <w:r>
        <w:separator/>
      </w:r>
    </w:p>
  </w:endnote>
  <w:endnote w:type="continuationSeparator" w:id="0">
    <w:p w14:paraId="20F7219E" w14:textId="77777777" w:rsidR="00707829" w:rsidRDefault="00707829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71677" w14:textId="77777777" w:rsidR="00707829" w:rsidRDefault="00707829" w:rsidP="000A061A">
      <w:r>
        <w:separator/>
      </w:r>
    </w:p>
  </w:footnote>
  <w:footnote w:type="continuationSeparator" w:id="0">
    <w:p w14:paraId="36A18275" w14:textId="77777777" w:rsidR="00707829" w:rsidRDefault="00707829" w:rsidP="000A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DCEC5" w14:textId="77777777" w:rsidR="00485326" w:rsidRDefault="00485326" w:rsidP="00485326">
    <w:pPr>
      <w:pStyle w:val="a6"/>
    </w:pPr>
    <w:r>
      <w:rPr>
        <w:rFonts w:hint="eastAsia"/>
      </w:rPr>
      <w:t>長岡赤十字病院　薬剤部</w:t>
    </w:r>
  </w:p>
  <w:p w14:paraId="46871007" w14:textId="5DF1FCAC" w:rsidR="00485326" w:rsidRDefault="00485326" w:rsidP="00485326">
    <w:pPr>
      <w:pStyle w:val="a6"/>
    </w:pPr>
    <w:r>
      <w:rPr>
        <w:rFonts w:hint="eastAsia"/>
      </w:rPr>
      <w:t>FAX</w:t>
    </w:r>
    <w:r>
      <w:rPr>
        <w:rFonts w:hint="eastAsia"/>
      </w:rPr>
      <w:t>：</w:t>
    </w:r>
    <w:r>
      <w:rPr>
        <w:rFonts w:hint="eastAsia"/>
      </w:rPr>
      <w:t>0258-28-9023</w:t>
    </w:r>
    <w:r>
      <w:rPr>
        <w:rFonts w:hint="eastAsia"/>
      </w:rPr>
      <w:t xml:space="preserve">　　　　　　　　　　　　　　　　　　　　　　　　　</w:t>
    </w:r>
    <w:r w:rsidRPr="00485326">
      <w:rPr>
        <w:rFonts w:hint="eastAsia"/>
      </w:rPr>
      <w:t>保険薬局</w:t>
    </w:r>
    <w:r w:rsidRPr="00485326">
      <w:rPr>
        <w:rFonts w:hint="eastAsia"/>
      </w:rPr>
      <w:t xml:space="preserve"> </w:t>
    </w:r>
    <w:r w:rsidRPr="00485326">
      <w:rPr>
        <w:rFonts w:hint="eastAsia"/>
      </w:rPr>
      <w:t>→</w:t>
    </w:r>
    <w:r w:rsidRPr="00485326">
      <w:rPr>
        <w:rFonts w:hint="eastAsia"/>
      </w:rPr>
      <w:t xml:space="preserve"> </w:t>
    </w:r>
    <w:r w:rsidRPr="00485326">
      <w:rPr>
        <w:rFonts w:hint="eastAsia"/>
      </w:rPr>
      <w:t>薬剤部</w:t>
    </w:r>
    <w:r w:rsidRPr="00485326">
      <w:rPr>
        <w:rFonts w:hint="eastAsia"/>
      </w:rPr>
      <w:t xml:space="preserve"> </w:t>
    </w:r>
    <w:r w:rsidRPr="00485326">
      <w:rPr>
        <w:rFonts w:hint="eastAsia"/>
      </w:rPr>
      <w:t>→</w:t>
    </w:r>
    <w:r w:rsidRPr="00485326">
      <w:rPr>
        <w:rFonts w:hint="eastAsia"/>
      </w:rPr>
      <w:t xml:space="preserve"> </w:t>
    </w:r>
    <w:r w:rsidRPr="00485326">
      <w:rPr>
        <w:rFonts w:hint="eastAsia"/>
      </w:rPr>
      <w:t>担当医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16571"/>
    <w:multiLevelType w:val="hybridMultilevel"/>
    <w:tmpl w:val="44EC6294"/>
    <w:lvl w:ilvl="0" w:tplc="233E7D3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4248A"/>
    <w:multiLevelType w:val="hybridMultilevel"/>
    <w:tmpl w:val="150275AA"/>
    <w:lvl w:ilvl="0" w:tplc="97A660C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D676A"/>
    <w:multiLevelType w:val="hybridMultilevel"/>
    <w:tmpl w:val="12800D3E"/>
    <w:lvl w:ilvl="0" w:tplc="E37C9A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E36C48"/>
    <w:multiLevelType w:val="hybridMultilevel"/>
    <w:tmpl w:val="C13CD620"/>
    <w:lvl w:ilvl="0" w:tplc="5D3AF5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70330A"/>
    <w:multiLevelType w:val="hybridMultilevel"/>
    <w:tmpl w:val="A6C8C6C4"/>
    <w:lvl w:ilvl="0" w:tplc="16EE0C2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DE40F9"/>
    <w:multiLevelType w:val="hybridMultilevel"/>
    <w:tmpl w:val="508A0C82"/>
    <w:lvl w:ilvl="0" w:tplc="3AE0F5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17A8B"/>
    <w:rsid w:val="0002441D"/>
    <w:rsid w:val="00025580"/>
    <w:rsid w:val="0004317F"/>
    <w:rsid w:val="0005016B"/>
    <w:rsid w:val="000502F9"/>
    <w:rsid w:val="00053494"/>
    <w:rsid w:val="00077903"/>
    <w:rsid w:val="000A061A"/>
    <w:rsid w:val="000A09EC"/>
    <w:rsid w:val="000B1A92"/>
    <w:rsid w:val="000B4F0C"/>
    <w:rsid w:val="000C5669"/>
    <w:rsid w:val="000F7E6D"/>
    <w:rsid w:val="00110A45"/>
    <w:rsid w:val="00117389"/>
    <w:rsid w:val="00117E12"/>
    <w:rsid w:val="00124426"/>
    <w:rsid w:val="00131670"/>
    <w:rsid w:val="001343C4"/>
    <w:rsid w:val="00137631"/>
    <w:rsid w:val="00144E24"/>
    <w:rsid w:val="00153B76"/>
    <w:rsid w:val="00153C98"/>
    <w:rsid w:val="001544AA"/>
    <w:rsid w:val="00163A1F"/>
    <w:rsid w:val="00177DFD"/>
    <w:rsid w:val="00183DD1"/>
    <w:rsid w:val="00195075"/>
    <w:rsid w:val="001A5E38"/>
    <w:rsid w:val="001A7611"/>
    <w:rsid w:val="001B10DD"/>
    <w:rsid w:val="001B2D57"/>
    <w:rsid w:val="001C081D"/>
    <w:rsid w:val="001C1176"/>
    <w:rsid w:val="001C55E8"/>
    <w:rsid w:val="001D7833"/>
    <w:rsid w:val="001E5318"/>
    <w:rsid w:val="0020633D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71AEB"/>
    <w:rsid w:val="002823FC"/>
    <w:rsid w:val="002B4CA3"/>
    <w:rsid w:val="002B6FAF"/>
    <w:rsid w:val="002D0F3E"/>
    <w:rsid w:val="002D2390"/>
    <w:rsid w:val="002D3C4F"/>
    <w:rsid w:val="002F05CC"/>
    <w:rsid w:val="00306669"/>
    <w:rsid w:val="00324C60"/>
    <w:rsid w:val="00333C3A"/>
    <w:rsid w:val="00337A8F"/>
    <w:rsid w:val="00340BF3"/>
    <w:rsid w:val="00354E04"/>
    <w:rsid w:val="003565EE"/>
    <w:rsid w:val="00357B13"/>
    <w:rsid w:val="0036286B"/>
    <w:rsid w:val="003739B5"/>
    <w:rsid w:val="00391A01"/>
    <w:rsid w:val="003A2CC9"/>
    <w:rsid w:val="003A3067"/>
    <w:rsid w:val="003A4B8F"/>
    <w:rsid w:val="003B2FC9"/>
    <w:rsid w:val="003D5189"/>
    <w:rsid w:val="003F07B9"/>
    <w:rsid w:val="00410C92"/>
    <w:rsid w:val="0041553E"/>
    <w:rsid w:val="004178FA"/>
    <w:rsid w:val="00435B48"/>
    <w:rsid w:val="0044233D"/>
    <w:rsid w:val="004439C8"/>
    <w:rsid w:val="00444A85"/>
    <w:rsid w:val="004815F9"/>
    <w:rsid w:val="00485326"/>
    <w:rsid w:val="00495B9A"/>
    <w:rsid w:val="004A6634"/>
    <w:rsid w:val="004D5D75"/>
    <w:rsid w:val="0050128B"/>
    <w:rsid w:val="005041F4"/>
    <w:rsid w:val="00517A37"/>
    <w:rsid w:val="0053611E"/>
    <w:rsid w:val="00536697"/>
    <w:rsid w:val="0054227C"/>
    <w:rsid w:val="005513B3"/>
    <w:rsid w:val="00555603"/>
    <w:rsid w:val="00572E62"/>
    <w:rsid w:val="00573718"/>
    <w:rsid w:val="005862DD"/>
    <w:rsid w:val="00596BB7"/>
    <w:rsid w:val="005A7A81"/>
    <w:rsid w:val="005C24F6"/>
    <w:rsid w:val="005D6731"/>
    <w:rsid w:val="005E496B"/>
    <w:rsid w:val="005E59E0"/>
    <w:rsid w:val="005E6712"/>
    <w:rsid w:val="005F5135"/>
    <w:rsid w:val="0060072E"/>
    <w:rsid w:val="00610C86"/>
    <w:rsid w:val="006306B1"/>
    <w:rsid w:val="00660795"/>
    <w:rsid w:val="00671428"/>
    <w:rsid w:val="00682C91"/>
    <w:rsid w:val="00684ADC"/>
    <w:rsid w:val="0069423B"/>
    <w:rsid w:val="006C6AD3"/>
    <w:rsid w:val="006D21EB"/>
    <w:rsid w:val="006E0143"/>
    <w:rsid w:val="006E0D34"/>
    <w:rsid w:val="006E43D7"/>
    <w:rsid w:val="00703CC0"/>
    <w:rsid w:val="00707829"/>
    <w:rsid w:val="0071152A"/>
    <w:rsid w:val="00720695"/>
    <w:rsid w:val="007538FD"/>
    <w:rsid w:val="00753E1F"/>
    <w:rsid w:val="00756205"/>
    <w:rsid w:val="007621EE"/>
    <w:rsid w:val="00784513"/>
    <w:rsid w:val="00784725"/>
    <w:rsid w:val="007862FF"/>
    <w:rsid w:val="007B5E32"/>
    <w:rsid w:val="007C1B28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413FA"/>
    <w:rsid w:val="00850918"/>
    <w:rsid w:val="00876463"/>
    <w:rsid w:val="00894993"/>
    <w:rsid w:val="008A0B8A"/>
    <w:rsid w:val="008B4557"/>
    <w:rsid w:val="008C3521"/>
    <w:rsid w:val="008C486C"/>
    <w:rsid w:val="008C59F9"/>
    <w:rsid w:val="008D0029"/>
    <w:rsid w:val="008D6ACC"/>
    <w:rsid w:val="008E5547"/>
    <w:rsid w:val="00927AD5"/>
    <w:rsid w:val="00945D49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18EC"/>
    <w:rsid w:val="00A4202A"/>
    <w:rsid w:val="00A535CD"/>
    <w:rsid w:val="00A63A48"/>
    <w:rsid w:val="00A7612A"/>
    <w:rsid w:val="00A94358"/>
    <w:rsid w:val="00AD7C8E"/>
    <w:rsid w:val="00AF2F99"/>
    <w:rsid w:val="00AF3C4C"/>
    <w:rsid w:val="00AF571D"/>
    <w:rsid w:val="00B05728"/>
    <w:rsid w:val="00B42311"/>
    <w:rsid w:val="00B54B39"/>
    <w:rsid w:val="00B67BE7"/>
    <w:rsid w:val="00B76C09"/>
    <w:rsid w:val="00B77A0C"/>
    <w:rsid w:val="00B80318"/>
    <w:rsid w:val="00B818FB"/>
    <w:rsid w:val="00B9170D"/>
    <w:rsid w:val="00B97576"/>
    <w:rsid w:val="00BA45EF"/>
    <w:rsid w:val="00BA5215"/>
    <w:rsid w:val="00BB35B4"/>
    <w:rsid w:val="00BB666A"/>
    <w:rsid w:val="00BC14C4"/>
    <w:rsid w:val="00BC2130"/>
    <w:rsid w:val="00BC5AA2"/>
    <w:rsid w:val="00BE3FA6"/>
    <w:rsid w:val="00BE72F4"/>
    <w:rsid w:val="00BE778F"/>
    <w:rsid w:val="00C00771"/>
    <w:rsid w:val="00C157D9"/>
    <w:rsid w:val="00C300B0"/>
    <w:rsid w:val="00C55D0E"/>
    <w:rsid w:val="00C62F28"/>
    <w:rsid w:val="00C8385D"/>
    <w:rsid w:val="00C86AE9"/>
    <w:rsid w:val="00CA63B0"/>
    <w:rsid w:val="00CB104F"/>
    <w:rsid w:val="00CB175A"/>
    <w:rsid w:val="00CC0859"/>
    <w:rsid w:val="00CC398D"/>
    <w:rsid w:val="00CD2147"/>
    <w:rsid w:val="00CD6ABF"/>
    <w:rsid w:val="00CE3B3A"/>
    <w:rsid w:val="00CE6311"/>
    <w:rsid w:val="00CF1A90"/>
    <w:rsid w:val="00D0051A"/>
    <w:rsid w:val="00D022CE"/>
    <w:rsid w:val="00D12C5A"/>
    <w:rsid w:val="00D26595"/>
    <w:rsid w:val="00D30058"/>
    <w:rsid w:val="00D33D14"/>
    <w:rsid w:val="00D4130F"/>
    <w:rsid w:val="00D461F1"/>
    <w:rsid w:val="00D70E8D"/>
    <w:rsid w:val="00D843B3"/>
    <w:rsid w:val="00D87DE5"/>
    <w:rsid w:val="00DA5690"/>
    <w:rsid w:val="00DB172B"/>
    <w:rsid w:val="00DB72E8"/>
    <w:rsid w:val="00DC53DD"/>
    <w:rsid w:val="00DD35E8"/>
    <w:rsid w:val="00DD5552"/>
    <w:rsid w:val="00DD61E2"/>
    <w:rsid w:val="00DF3E8B"/>
    <w:rsid w:val="00E268B1"/>
    <w:rsid w:val="00E439E6"/>
    <w:rsid w:val="00E44244"/>
    <w:rsid w:val="00E5271E"/>
    <w:rsid w:val="00E55FB6"/>
    <w:rsid w:val="00E57CE7"/>
    <w:rsid w:val="00E91E7E"/>
    <w:rsid w:val="00E951F2"/>
    <w:rsid w:val="00E96A2D"/>
    <w:rsid w:val="00EA433E"/>
    <w:rsid w:val="00EB036D"/>
    <w:rsid w:val="00EB3A77"/>
    <w:rsid w:val="00EC6087"/>
    <w:rsid w:val="00EE658B"/>
    <w:rsid w:val="00EF1A6E"/>
    <w:rsid w:val="00F34620"/>
    <w:rsid w:val="00F409EA"/>
    <w:rsid w:val="00F51DB2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B24AF"/>
    <w:rsid w:val="00FD72A1"/>
    <w:rsid w:val="00FE2BBC"/>
    <w:rsid w:val="00F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5100B"/>
  <w15:docId w15:val="{89A0D327-CBB1-4842-88AD-32519FD5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D12C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5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2B0F-11AD-4E93-A181-E6C537E1A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渡邊良太郎</cp:lastModifiedBy>
  <cp:revision>36</cp:revision>
  <cp:lastPrinted>2023-05-05T04:22:00Z</cp:lastPrinted>
  <dcterms:created xsi:type="dcterms:W3CDTF">2022-08-16T01:15:00Z</dcterms:created>
  <dcterms:modified xsi:type="dcterms:W3CDTF">2023-05-05T04:23:00Z</dcterms:modified>
</cp:coreProperties>
</file>